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A1" w:rsidRDefault="00CC56A1" w:rsidP="00CC56A1">
      <w:pPr>
        <w:jc w:val="center"/>
        <w:rPr>
          <w:rFonts w:hint="eastAsia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中国石油大学（华东）金融硕士学位论文指导教师评阅书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1417"/>
        <w:gridCol w:w="689"/>
        <w:gridCol w:w="445"/>
        <w:gridCol w:w="1092"/>
        <w:gridCol w:w="42"/>
        <w:gridCol w:w="1134"/>
        <w:gridCol w:w="734"/>
        <w:gridCol w:w="258"/>
        <w:gridCol w:w="1991"/>
      </w:tblGrid>
      <w:tr w:rsidR="00CC56A1" w:rsidTr="00AB0AA1">
        <w:trPr>
          <w:cantSplit/>
          <w:trHeight w:val="45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C56A1" w:rsidTr="00AB0AA1">
        <w:trPr>
          <w:cantSplit/>
          <w:trHeight w:val="52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before="120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7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C56A1" w:rsidTr="00AB0AA1">
        <w:trPr>
          <w:cantSplit/>
          <w:trHeight w:val="614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对学位论文的学术评语（请对论文的学术水平、创新性作出简要评述，包括选题意义、论文创新点、学科知识的掌握、写作规范性和逻辑性等，并指出论文中存在问题及不足之处）</w:t>
            </w: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导师签字：          年     月     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CC56A1" w:rsidRDefault="00CC56A1" w:rsidP="00AB0AA1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C56A1" w:rsidTr="00AB0AA1">
        <w:trPr>
          <w:cantSplit/>
          <w:trHeight w:val="448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8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总体评价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（90</w:t>
            </w:r>
            <w:r>
              <w:rPr>
                <w:rFonts w:ascii="宋体" w:hAnsi="宋体" w:cs="宋体"/>
                <w:kern w:val="0"/>
                <w:szCs w:val="21"/>
              </w:rPr>
              <w:t>-100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良好</w:t>
            </w:r>
          </w:p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（75-</w:t>
            </w:r>
            <w:r>
              <w:rPr>
                <w:rFonts w:ascii="宋体" w:hAnsi="宋体" w:cs="宋体"/>
                <w:kern w:val="0"/>
                <w:szCs w:val="21"/>
              </w:rPr>
              <w:t>89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</w:t>
            </w:r>
          </w:p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（60-7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较差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0-59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是否同意答辩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同意   </w:t>
            </w:r>
            <w:r>
              <w:rPr>
                <w:bCs/>
                <w:sz w:val="30"/>
                <w:szCs w:val="30"/>
              </w:rPr>
              <w:t>□</w:t>
            </w:r>
          </w:p>
        </w:tc>
      </w:tr>
      <w:tr w:rsidR="00CC56A1" w:rsidTr="00AB0AA1">
        <w:trPr>
          <w:cantSplit/>
          <w:trHeight w:val="408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不同意 </w:t>
            </w:r>
            <w:r>
              <w:rPr>
                <w:bCs/>
                <w:sz w:val="30"/>
                <w:szCs w:val="30"/>
              </w:rPr>
              <w:t>□</w:t>
            </w:r>
          </w:p>
        </w:tc>
      </w:tr>
    </w:tbl>
    <w:p w:rsidR="00CC56A1" w:rsidRDefault="00CC56A1" w:rsidP="00CC56A1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务必请各位导师如实填写，如发现模仿导师笔迹进行填写的学位申请者，取消本次答辩资格并予以通报批评。</w:t>
      </w:r>
    </w:p>
    <w:p w:rsidR="00CC56A1" w:rsidRDefault="00CC56A1" w:rsidP="00CC56A1">
      <w:pPr>
        <w:widowControl/>
        <w:spacing w:after="240"/>
        <w:jc w:val="center"/>
        <w:rPr>
          <w:rFonts w:ascii="宋体" w:hAnsi="宋体" w:cs="宋体" w:hint="eastAsia"/>
          <w:kern w:val="0"/>
          <w:sz w:val="18"/>
          <w:szCs w:val="18"/>
          <w:lang w:val="zh-CN"/>
        </w:rPr>
      </w:pPr>
    </w:p>
    <w:p w:rsidR="00CC56A1" w:rsidRDefault="00CC56A1" w:rsidP="00CC56A1">
      <w:pPr>
        <w:jc w:val="center"/>
        <w:rPr>
          <w:rFonts w:ascii="黑体" w:eastAsia="黑体" w:hAnsi="宋体" w:hint="eastAsia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中国石油大学（华东）金融硕士学位论文现场导师评阅书</w:t>
      </w:r>
    </w:p>
    <w:p w:rsidR="00CC56A1" w:rsidRDefault="00CC56A1" w:rsidP="00CC56A1">
      <w:pPr>
        <w:jc w:val="center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szCs w:val="21"/>
        </w:rPr>
        <w:t>（本评阅书适用于实行“双导师制”的金融硕士生）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1417"/>
        <w:gridCol w:w="689"/>
        <w:gridCol w:w="445"/>
        <w:gridCol w:w="1092"/>
        <w:gridCol w:w="42"/>
        <w:gridCol w:w="1134"/>
        <w:gridCol w:w="734"/>
        <w:gridCol w:w="258"/>
        <w:gridCol w:w="1991"/>
      </w:tblGrid>
      <w:tr w:rsidR="00CC56A1" w:rsidTr="00AB0AA1">
        <w:trPr>
          <w:cantSplit/>
          <w:trHeight w:val="45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C56A1" w:rsidTr="00AB0AA1">
        <w:trPr>
          <w:cantSplit/>
          <w:trHeight w:val="52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before="120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7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C56A1" w:rsidTr="00AB0AA1">
        <w:trPr>
          <w:cantSplit/>
          <w:trHeight w:val="614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对学位论文的学术评语（请对论文的学术水平、创新性作出简要评述，包括选题意义、论文创新点、学科知识的掌握、写作规范性和逻辑性等，并指出论文中存在问题及不足之处）</w:t>
            </w: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导师签字：          年     月     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CC56A1" w:rsidRDefault="00CC56A1" w:rsidP="00AB0AA1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CC56A1" w:rsidRDefault="00CC56A1" w:rsidP="00AB0AA1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C56A1" w:rsidTr="00AB0AA1">
        <w:trPr>
          <w:cantSplit/>
          <w:trHeight w:val="448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8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总体评价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（90</w:t>
            </w:r>
            <w:r>
              <w:rPr>
                <w:rFonts w:ascii="宋体" w:hAnsi="宋体" w:cs="宋体"/>
                <w:kern w:val="0"/>
                <w:szCs w:val="21"/>
              </w:rPr>
              <w:t>-100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良好</w:t>
            </w:r>
          </w:p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（75-</w:t>
            </w:r>
            <w:r>
              <w:rPr>
                <w:rFonts w:ascii="宋体" w:hAnsi="宋体" w:cs="宋体"/>
                <w:kern w:val="0"/>
                <w:szCs w:val="21"/>
              </w:rPr>
              <w:t>89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</w:t>
            </w:r>
          </w:p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（60-7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较差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0-59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是否同意答辩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同意   </w:t>
            </w:r>
            <w:r>
              <w:rPr>
                <w:bCs/>
                <w:sz w:val="30"/>
                <w:szCs w:val="30"/>
              </w:rPr>
              <w:t>□</w:t>
            </w:r>
          </w:p>
        </w:tc>
      </w:tr>
      <w:tr w:rsidR="00CC56A1" w:rsidTr="00AB0AA1">
        <w:trPr>
          <w:cantSplit/>
          <w:trHeight w:val="408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1" w:rsidRDefault="00CC56A1" w:rsidP="00AB0AA1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不同意 </w:t>
            </w:r>
            <w:r>
              <w:rPr>
                <w:bCs/>
                <w:sz w:val="30"/>
                <w:szCs w:val="30"/>
              </w:rPr>
              <w:t>□</w:t>
            </w:r>
          </w:p>
        </w:tc>
      </w:tr>
    </w:tbl>
    <w:p w:rsidR="001C1672" w:rsidRDefault="00CC56A1">
      <w:r>
        <w:rPr>
          <w:rFonts w:hint="eastAsia"/>
        </w:rPr>
        <w:t xml:space="preserve">   </w:t>
      </w: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务必请各位导师如实填写，如发现模仿导师笔迹进行填写的学位申请者，取消本次答辩资格并予以通报批评。</w:t>
      </w:r>
    </w:p>
    <w:sectPr w:rsidR="001C1672" w:rsidSect="001C1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56A1"/>
    <w:rsid w:val="001C1672"/>
    <w:rsid w:val="00CC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2019-04-03T08:27:00Z</dcterms:created>
  <dcterms:modified xsi:type="dcterms:W3CDTF">2019-04-03T08:28:00Z</dcterms:modified>
</cp:coreProperties>
</file>