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F1" w:rsidRPr="00B81059" w:rsidRDefault="008D6FF1" w:rsidP="008D6FF1">
      <w:pPr>
        <w:pStyle w:val="a3"/>
        <w:spacing w:beforeAutospacing="0" w:afterAutospacing="0"/>
        <w:rPr>
          <w:rFonts w:ascii="仿宋" w:eastAsia="仿宋" w:hAnsi="仿宋" w:cs="仿宋"/>
          <w:bCs/>
          <w:color w:val="000000"/>
          <w:szCs w:val="28"/>
        </w:rPr>
      </w:pPr>
      <w:r w:rsidRPr="00B81059">
        <w:rPr>
          <w:rFonts w:ascii="仿宋" w:eastAsia="仿宋" w:hAnsi="仿宋" w:cs="仿宋" w:hint="eastAsia"/>
          <w:bCs/>
          <w:color w:val="000000"/>
          <w:szCs w:val="28"/>
        </w:rPr>
        <w:t>附件1</w:t>
      </w:r>
    </w:p>
    <w:p w:rsidR="008D6FF1" w:rsidRDefault="008D6FF1" w:rsidP="008D6FF1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中国石油大学（华东）经管学院学生党建工作中心骨干报名表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1080"/>
        <w:gridCol w:w="1276"/>
        <w:gridCol w:w="1445"/>
        <w:gridCol w:w="1795"/>
      </w:tblGrid>
      <w:tr w:rsidR="008D6FF1" w:rsidTr="00AD076D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45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8D6FF1" w:rsidTr="00AD076D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45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:rsidTr="00AD076D">
        <w:trPr>
          <w:trHeight w:val="758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现/曾任职务</w:t>
            </w:r>
          </w:p>
        </w:tc>
        <w:tc>
          <w:tcPr>
            <w:tcW w:w="6102" w:type="dxa"/>
            <w:gridSpan w:val="5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:rsidTr="00AD076D">
        <w:trPr>
          <w:trHeight w:val="828"/>
          <w:jc w:val="center"/>
        </w:trPr>
        <w:tc>
          <w:tcPr>
            <w:tcW w:w="1335" w:type="dxa"/>
            <w:vAlign w:val="center"/>
          </w:tcPr>
          <w:p w:rsidR="008D6FF1" w:rsidRPr="00743676" w:rsidRDefault="008D6FF1" w:rsidP="00AD07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意向岗位</w:t>
            </w:r>
          </w:p>
        </w:tc>
        <w:tc>
          <w:tcPr>
            <w:tcW w:w="3381" w:type="dxa"/>
            <w:gridSpan w:val="3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是否接受调剂</w:t>
            </w:r>
          </w:p>
        </w:tc>
        <w:tc>
          <w:tcPr>
            <w:tcW w:w="3240" w:type="dxa"/>
            <w:gridSpan w:val="2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:rsidTr="00AD076D">
        <w:trPr>
          <w:trHeight w:val="828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81" w:type="dxa"/>
            <w:gridSpan w:val="3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40" w:type="dxa"/>
            <w:gridSpan w:val="2"/>
            <w:vAlign w:val="center"/>
          </w:tcPr>
          <w:p w:rsidR="008D6FF1" w:rsidRDefault="008D6FF1" w:rsidP="00AD076D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:rsidTr="00AD076D">
        <w:trPr>
          <w:trHeight w:val="2295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主要工作经历（党支部任职经历为主）</w:t>
            </w:r>
          </w:p>
        </w:tc>
        <w:tc>
          <w:tcPr>
            <w:tcW w:w="7897" w:type="dxa"/>
            <w:gridSpan w:val="6"/>
          </w:tcPr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:rsidTr="00AD076D">
        <w:trPr>
          <w:trHeight w:val="2092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897" w:type="dxa"/>
            <w:gridSpan w:val="6"/>
            <w:vAlign w:val="center"/>
          </w:tcPr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8D6FF1" w:rsidTr="00AD076D">
        <w:trPr>
          <w:trHeight w:val="1980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所在党支部指导老师（支部副书记）意见</w:t>
            </w:r>
          </w:p>
        </w:tc>
        <w:tc>
          <w:tcPr>
            <w:tcW w:w="7897" w:type="dxa"/>
            <w:gridSpan w:val="6"/>
          </w:tcPr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Pr="004C49AD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 字：</w:t>
            </w:r>
          </w:p>
          <w:p w:rsidR="008D6FF1" w:rsidRDefault="008D6FF1" w:rsidP="00AD076D">
            <w:pPr>
              <w:ind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8D6FF1" w:rsidTr="00AD076D">
        <w:trPr>
          <w:trHeight w:val="1261"/>
          <w:jc w:val="center"/>
        </w:trPr>
        <w:tc>
          <w:tcPr>
            <w:tcW w:w="1335" w:type="dxa"/>
            <w:vAlign w:val="center"/>
          </w:tcPr>
          <w:p w:rsidR="008D6FF1" w:rsidRDefault="008D6FF1" w:rsidP="00AD076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学院党委意见</w:t>
            </w:r>
          </w:p>
        </w:tc>
        <w:tc>
          <w:tcPr>
            <w:tcW w:w="7897" w:type="dxa"/>
            <w:gridSpan w:val="6"/>
          </w:tcPr>
          <w:p w:rsidR="008D6FF1" w:rsidRDefault="008D6FF1" w:rsidP="00AD076D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ind w:right="63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D6FF1" w:rsidRDefault="008D6FF1" w:rsidP="00AD076D">
            <w:pPr>
              <w:ind w:firstLineChars="2200" w:firstLine="52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 字：</w:t>
            </w:r>
          </w:p>
          <w:p w:rsidR="008D6FF1" w:rsidRDefault="008D6FF1" w:rsidP="00AD076D">
            <w:pPr>
              <w:ind w:right="630"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8D6FF1" w:rsidRPr="008D6FF1" w:rsidRDefault="008D6FF1" w:rsidP="008D6FF1">
      <w:pPr>
        <w:spacing w:beforeLines="20" w:before="62" w:afterLines="20" w:after="62"/>
        <w:jc w:val="right"/>
        <w:rPr>
          <w:rFonts w:ascii="仿宋" w:eastAsia="仿宋" w:hAnsi="仿宋" w:cs="Times New Roman" w:hint="eastAsia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中国石油大学（华东）经济管理学院学生党建工作中心制</w:t>
      </w:r>
      <w:bookmarkStart w:id="0" w:name="_GoBack"/>
      <w:bookmarkEnd w:id="0"/>
    </w:p>
    <w:sectPr w:rsidR="008D6FF1" w:rsidRPr="008D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F1"/>
    <w:rsid w:val="008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A9E6"/>
  <w15:chartTrackingRefBased/>
  <w15:docId w15:val="{AEFCB8C8-6C6E-405E-A844-41B3F94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D6FF1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崔建强</dc:creator>
  <cp:keywords/>
  <dc:description/>
  <cp:lastModifiedBy>崔建强</cp:lastModifiedBy>
  <cp:revision>1</cp:revision>
  <dcterms:created xsi:type="dcterms:W3CDTF">2022-10-04T09:02:00Z</dcterms:created>
  <dcterms:modified xsi:type="dcterms:W3CDTF">2022-10-04T09:03:00Z</dcterms:modified>
</cp:coreProperties>
</file>